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bidiVisual/>
        <w:tblW w:w="14817" w:type="dxa"/>
        <w:tblInd w:w="5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620"/>
        <w:gridCol w:w="2257"/>
        <w:gridCol w:w="2397"/>
        <w:gridCol w:w="2005"/>
        <w:gridCol w:w="1917"/>
        <w:gridCol w:w="2712"/>
        <w:gridCol w:w="909"/>
      </w:tblGrid>
      <w:tr w:rsidR="00E33AA5" w14:paraId="47C08EA5" w14:textId="77777777" w:rsidTr="00460F61">
        <w:trPr>
          <w:trHeight w:val="1638"/>
        </w:trPr>
        <w:tc>
          <w:tcPr>
            <w:tcW w:w="262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14:paraId="3310A1AF" w14:textId="77777777" w:rsidR="00E33AA5" w:rsidRPr="00C73693" w:rsidRDefault="00E33AA5" w:rsidP="00460F61">
            <w:pPr>
              <w:jc w:val="center"/>
              <w:rPr>
                <w:rFonts w:ascii="Sakkal Majalla" w:hAnsi="Sakkal Majalla"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ascii="Sakkal Majalla" w:hAnsi="Sakkal Majalla" w:cs="PT Bold Heading"/>
                <w:b/>
                <w:bCs/>
                <w:color w:val="0000FF"/>
                <w:sz w:val="38"/>
                <w:szCs w:val="38"/>
                <w:rtl/>
              </w:rPr>
              <w:t>المادة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14:paraId="2017833A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  <w:t>الأحد</w:t>
            </w:r>
          </w:p>
          <w:p w14:paraId="41121AF1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  <w:t>2021-4-11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14:paraId="6EA06557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الاثنين</w:t>
            </w:r>
          </w:p>
          <w:p w14:paraId="1A5CB9FC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  <w:t>2021-4-</w:t>
            </w: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12</w:t>
            </w:r>
          </w:p>
        </w:tc>
        <w:tc>
          <w:tcPr>
            <w:tcW w:w="201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14:paraId="7257CA4A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الثلاثاء</w:t>
            </w:r>
          </w:p>
          <w:p w14:paraId="2CF87F9B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  <w:t>2021-4-</w:t>
            </w: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13</w:t>
            </w:r>
          </w:p>
        </w:tc>
        <w:tc>
          <w:tcPr>
            <w:tcW w:w="192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14:paraId="54442790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الأربعاء</w:t>
            </w:r>
          </w:p>
          <w:p w14:paraId="55AE9960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  <w:t>2021-4-</w:t>
            </w: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14</w:t>
            </w:r>
          </w:p>
        </w:tc>
        <w:tc>
          <w:tcPr>
            <w:tcW w:w="27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14:paraId="263EDE74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الخميس</w:t>
            </w:r>
          </w:p>
          <w:p w14:paraId="54E8D52A" w14:textId="77777777" w:rsidR="00E33AA5" w:rsidRPr="00C73693" w:rsidRDefault="00E33AA5" w:rsidP="00460F61">
            <w:pPr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 w:rsidRPr="00C73693"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  <w:t>2021-4-</w:t>
            </w:r>
            <w:r w:rsidRPr="00C73693"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15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346A1F9" w14:textId="77777777" w:rsidR="00E33AA5" w:rsidRPr="00C73693" w:rsidRDefault="00E33AA5" w:rsidP="00460F61">
            <w:pPr>
              <w:ind w:left="113" w:right="113"/>
              <w:jc w:val="center"/>
              <w:rPr>
                <w:rFonts w:cs="PT Bold Heading"/>
                <w:b/>
                <w:bCs/>
                <w:color w:val="0000FF"/>
                <w:sz w:val="38"/>
                <w:szCs w:val="38"/>
                <w:rtl/>
              </w:rPr>
            </w:pPr>
            <w:r>
              <w:rPr>
                <w:rFonts w:cs="PT Bold Heading" w:hint="cs"/>
                <w:b/>
                <w:bCs/>
                <w:color w:val="0000FF"/>
                <w:sz w:val="38"/>
                <w:szCs w:val="38"/>
                <w:rtl/>
              </w:rPr>
              <w:t>الصف الخامس</w:t>
            </w:r>
          </w:p>
        </w:tc>
      </w:tr>
      <w:tr w:rsidR="00E33AA5" w14:paraId="53D53618" w14:textId="77777777" w:rsidTr="00460F61">
        <w:trPr>
          <w:trHeight w:val="855"/>
        </w:trPr>
        <w:tc>
          <w:tcPr>
            <w:tcW w:w="262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12D2AD5" w14:textId="77777777" w:rsidR="00E33AA5" w:rsidRPr="00C0067F" w:rsidRDefault="00E33AA5" w:rsidP="00E33AA5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التربية الاسلامية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</w:tcPr>
          <w:p w14:paraId="7CD10484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نبي الله عيسي عليه السلام الجزء الأول مجال العقيدة الوحدة الثالثة الباب الثاني ص 112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dotted" w:sz="4" w:space="0" w:color="auto"/>
            </w:tcBorders>
          </w:tcPr>
          <w:p w14:paraId="79A745AB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العقيدة الإسلامية نبي الله عيسي عليه السلام الجزء الثاني صفحة 114 الواجب حفظ معجزات نبي الله عيسي عليه السلام وحل تمرينات الدرس</w:t>
            </w:r>
          </w:p>
        </w:tc>
        <w:tc>
          <w:tcPr>
            <w:tcW w:w="2013" w:type="dxa"/>
            <w:tcBorders>
              <w:top w:val="thinThickSmallGap" w:sz="24" w:space="0" w:color="auto"/>
              <w:bottom w:val="dotted" w:sz="4" w:space="0" w:color="auto"/>
            </w:tcBorders>
          </w:tcPr>
          <w:p w14:paraId="2128ABEE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رابعا الفقه الإسلامي الوحدة الرابعة رقم الصفحة 112 درس الصوم الجزء الأول</w:t>
            </w:r>
          </w:p>
        </w:tc>
        <w:tc>
          <w:tcPr>
            <w:tcW w:w="1921" w:type="dxa"/>
            <w:tcBorders>
              <w:top w:val="thinThickSmallGap" w:sz="24" w:space="0" w:color="auto"/>
              <w:bottom w:val="dotted" w:sz="4" w:space="0" w:color="auto"/>
            </w:tcBorders>
          </w:tcPr>
          <w:p w14:paraId="30589836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لدرس الصوم الجزء الثاني من مبطلات الصوم ومن يرخص لهم الفطر مع حل تمرينات الدرس صفحة 126</w:t>
            </w:r>
          </w:p>
        </w:tc>
        <w:tc>
          <w:tcPr>
            <w:tcW w:w="2728" w:type="dxa"/>
            <w:tcBorders>
              <w:top w:val="thinThickSmallGap" w:sz="24" w:space="0" w:color="auto"/>
              <w:bottom w:val="dotted" w:sz="4" w:space="0" w:color="auto"/>
            </w:tcBorders>
          </w:tcPr>
          <w:p w14:paraId="51D425C9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الوحدة الاولي سورة المطففين وتصحيح بقية السورة من الاية 22 الي الاية رقم 36 وتسميع اول السورة للاية رقم 21</w:t>
            </w:r>
          </w:p>
        </w:tc>
        <w:tc>
          <w:tcPr>
            <w:tcW w:w="848" w:type="dxa"/>
            <w:vMerge/>
          </w:tcPr>
          <w:p w14:paraId="52BA6583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3AA5" w14:paraId="2172BF73" w14:textId="77777777" w:rsidTr="00460F61">
        <w:trPr>
          <w:trHeight w:val="612"/>
        </w:trPr>
        <w:tc>
          <w:tcPr>
            <w:tcW w:w="2629" w:type="dxa"/>
            <w:tcBorders>
              <w:right w:val="thinThickSmallGap" w:sz="24" w:space="0" w:color="auto"/>
            </w:tcBorders>
            <w:vAlign w:val="center"/>
          </w:tcPr>
          <w:p w14:paraId="358918F3" w14:textId="77777777" w:rsidR="00E33AA5" w:rsidRPr="00C0067F" w:rsidRDefault="00E33AA5" w:rsidP="00E33AA5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</w:tcPr>
          <w:p w14:paraId="678F0122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6</w:t>
            </w:r>
          </w:p>
          <w:p w14:paraId="742B73E7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لغويات </w:t>
            </w:r>
          </w:p>
          <w:p w14:paraId="420A5D1A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124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2A295C6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6</w:t>
            </w:r>
          </w:p>
          <w:p w14:paraId="525892E9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المفعول المطلق 1</w:t>
            </w:r>
          </w:p>
          <w:p w14:paraId="2B08E783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ص125</w:t>
            </w:r>
          </w:p>
          <w:p w14:paraId="0FA65187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الواجب: س 1 ص127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7A925FB6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6</w:t>
            </w:r>
          </w:p>
          <w:p w14:paraId="5C6EC7BF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المفعول المطلق 2</w:t>
            </w:r>
          </w:p>
          <w:p w14:paraId="20F1C354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ص126+ 127</w:t>
            </w: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75DF384B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6</w:t>
            </w:r>
          </w:p>
          <w:p w14:paraId="0F7F79BA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المفعول المطلق 3</w:t>
            </w:r>
          </w:p>
          <w:p w14:paraId="286D9E60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ص129</w:t>
            </w:r>
          </w:p>
          <w:p w14:paraId="10619F7F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الواجب: نسخ </w:t>
            </w:r>
            <w:r w:rsidRPr="00781014">
              <w:rPr>
                <w:rFonts w:hint="cs"/>
                <w:b/>
                <w:bCs/>
                <w:sz w:val="24"/>
                <w:szCs w:val="24"/>
                <w:rtl/>
              </w:rPr>
              <w:t>الفقرة الأولى ص139</w:t>
            </w: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0C307DB8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الوحدة 7</w:t>
            </w:r>
          </w:p>
          <w:p w14:paraId="3B53A042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رسالة إلى جدتي 1</w:t>
            </w:r>
          </w:p>
          <w:p w14:paraId="1237E875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ص139</w:t>
            </w:r>
          </w:p>
        </w:tc>
        <w:tc>
          <w:tcPr>
            <w:tcW w:w="848" w:type="dxa"/>
            <w:vMerge/>
          </w:tcPr>
          <w:p w14:paraId="05DD9A3D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3AA5" w14:paraId="61ABD677" w14:textId="77777777" w:rsidTr="00460F61">
        <w:trPr>
          <w:trHeight w:val="782"/>
        </w:trPr>
        <w:tc>
          <w:tcPr>
            <w:tcW w:w="2629" w:type="dxa"/>
            <w:tcBorders>
              <w:right w:val="thinThickSmallGap" w:sz="24" w:space="0" w:color="auto"/>
            </w:tcBorders>
            <w:vAlign w:val="center"/>
          </w:tcPr>
          <w:p w14:paraId="4A27557A" w14:textId="77777777" w:rsidR="00E33AA5" w:rsidRPr="00C0067F" w:rsidRDefault="00E33AA5" w:rsidP="00E33AA5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اللغة الانجليزية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</w:tcPr>
          <w:p w14:paraId="6206F3B9" w14:textId="77777777" w:rsidR="00E33AA5" w:rsidRPr="00EB56C9" w:rsidRDefault="00E33AA5" w:rsidP="00460F61">
            <w:pPr>
              <w:pStyle w:val="Default"/>
              <w:rPr>
                <w:b/>
                <w:bCs/>
                <w:rtl/>
              </w:rPr>
            </w:pPr>
            <w:r w:rsidRPr="00EB56C9">
              <w:rPr>
                <w:b/>
                <w:bCs/>
              </w:rPr>
              <w:t>Reading time page 110+ 11</w:t>
            </w:r>
          </w:p>
          <w:p w14:paraId="3FC0E835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>Homework</w:t>
            </w:r>
          </w:p>
          <w:p w14:paraId="66991796" w14:textId="77777777" w:rsidR="00E33AA5" w:rsidRPr="00EB56C9" w:rsidRDefault="00E33AA5" w:rsidP="00460F61">
            <w:pPr>
              <w:pStyle w:val="Default"/>
              <w:rPr>
                <w:b/>
                <w:bCs/>
                <w:rtl/>
              </w:rPr>
            </w:pPr>
            <w:r w:rsidRPr="00EB56C9">
              <w:rPr>
                <w:b/>
                <w:bCs/>
              </w:rPr>
              <w:t>Ex 1+2+3 page 96 WB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A2AC9A2" w14:textId="77777777" w:rsidR="00E33AA5" w:rsidRPr="00EB56C9" w:rsidRDefault="00E33AA5" w:rsidP="00460F61">
            <w:pPr>
              <w:pStyle w:val="Default"/>
              <w:rPr>
                <w:b/>
                <w:bCs/>
                <w:rtl/>
              </w:rPr>
            </w:pPr>
            <w:r w:rsidRPr="00EB56C9">
              <w:rPr>
                <w:b/>
                <w:bCs/>
              </w:rPr>
              <w:t>Module 9 phonics page 112 + top time 5 page 113</w:t>
            </w:r>
            <w:r w:rsidRPr="00EB56C9">
              <w:rPr>
                <w:b/>
                <w:bCs/>
              </w:rPr>
              <w:br/>
              <w:t xml:space="preserve">Homework </w:t>
            </w:r>
          </w:p>
          <w:p w14:paraId="76861428" w14:textId="77777777" w:rsidR="00E33AA5" w:rsidRPr="00EB56C9" w:rsidRDefault="00E33AA5" w:rsidP="00460F61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QA"/>
              </w:rPr>
            </w:pPr>
            <w:r w:rsidRPr="00EB56C9">
              <w:rPr>
                <w:b/>
                <w:bCs/>
                <w:sz w:val="24"/>
                <w:szCs w:val="24"/>
              </w:rPr>
              <w:t>Ex 1+2+3 page 97 WB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10C0273D" w14:textId="77777777" w:rsidR="00E33AA5" w:rsidRPr="00EB56C9" w:rsidRDefault="00E33AA5" w:rsidP="00460F61">
            <w:pPr>
              <w:pStyle w:val="Default"/>
              <w:rPr>
                <w:b/>
                <w:bCs/>
                <w:rtl/>
              </w:rPr>
            </w:pPr>
            <w:r w:rsidRPr="00EB56C9">
              <w:rPr>
                <w:b/>
                <w:bCs/>
              </w:rPr>
              <w:t xml:space="preserve">Module 10 Song part 1 </w:t>
            </w:r>
          </w:p>
          <w:p w14:paraId="36AE076F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>Page 115</w:t>
            </w:r>
            <w:r w:rsidRPr="00EB56C9">
              <w:rPr>
                <w:b/>
                <w:bCs/>
              </w:rPr>
              <w:br/>
              <w:t>Homework</w:t>
            </w:r>
          </w:p>
          <w:p w14:paraId="4D5FF09C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>Ex 1 page 101 WB</w:t>
            </w:r>
          </w:p>
          <w:p w14:paraId="749E6EDB" w14:textId="77777777" w:rsidR="00E33AA5" w:rsidRPr="00EB56C9" w:rsidRDefault="00E33AA5" w:rsidP="00460F61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7D0FADC2" w14:textId="77777777" w:rsidR="00E33AA5" w:rsidRPr="00EB56C9" w:rsidRDefault="00E33AA5" w:rsidP="00460F61">
            <w:pPr>
              <w:pStyle w:val="Default"/>
              <w:rPr>
                <w:b/>
                <w:bCs/>
                <w:rtl/>
              </w:rPr>
            </w:pPr>
            <w:r w:rsidRPr="00EB56C9">
              <w:rPr>
                <w:b/>
                <w:bCs/>
              </w:rPr>
              <w:t>Module 10 Song</w:t>
            </w:r>
          </w:p>
          <w:p w14:paraId="5D89E263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>Page 115</w:t>
            </w:r>
          </w:p>
          <w:p w14:paraId="0DBED3FF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>Song-Part 2</w:t>
            </w:r>
          </w:p>
          <w:p w14:paraId="6CD7A3EB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>Homework</w:t>
            </w:r>
          </w:p>
          <w:p w14:paraId="27B856BF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 xml:space="preserve">Ex 2 page 101 WB </w:t>
            </w:r>
          </w:p>
          <w:p w14:paraId="65E4B846" w14:textId="77777777" w:rsidR="00E33AA5" w:rsidRPr="00EB56C9" w:rsidRDefault="00E33AA5" w:rsidP="00460F61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127E3BEF" w14:textId="77777777" w:rsidR="00E33AA5" w:rsidRPr="00EB56C9" w:rsidRDefault="00E33AA5" w:rsidP="00460F61">
            <w:pPr>
              <w:pStyle w:val="Default"/>
              <w:rPr>
                <w:b/>
                <w:bCs/>
                <w:rtl/>
              </w:rPr>
            </w:pPr>
            <w:r w:rsidRPr="00EB56C9">
              <w:rPr>
                <w:b/>
                <w:bCs/>
              </w:rPr>
              <w:t>Module 10 Top Stars-Part 1  page 116</w:t>
            </w:r>
          </w:p>
          <w:p w14:paraId="0FCE05E3" w14:textId="77777777" w:rsidR="00E33AA5" w:rsidRPr="00EB56C9" w:rsidRDefault="00E33AA5" w:rsidP="00460F61">
            <w:pPr>
              <w:pStyle w:val="Default"/>
              <w:rPr>
                <w:b/>
                <w:bCs/>
              </w:rPr>
            </w:pPr>
            <w:r w:rsidRPr="00EB56C9">
              <w:rPr>
                <w:b/>
                <w:bCs/>
              </w:rPr>
              <w:t>Homework</w:t>
            </w:r>
          </w:p>
          <w:p w14:paraId="6DC48292" w14:textId="77777777" w:rsidR="00E33AA5" w:rsidRPr="00EB56C9" w:rsidRDefault="00E33AA5" w:rsidP="00460F61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B56C9">
              <w:rPr>
                <w:b/>
                <w:bCs/>
                <w:sz w:val="24"/>
                <w:szCs w:val="24"/>
              </w:rPr>
              <w:t>Ex 1+2 page 102</w:t>
            </w:r>
          </w:p>
        </w:tc>
        <w:tc>
          <w:tcPr>
            <w:tcW w:w="848" w:type="dxa"/>
            <w:vMerge/>
          </w:tcPr>
          <w:p w14:paraId="26D20238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3AA5" w14:paraId="24A34774" w14:textId="77777777" w:rsidTr="00460F61">
        <w:trPr>
          <w:trHeight w:val="876"/>
        </w:trPr>
        <w:tc>
          <w:tcPr>
            <w:tcW w:w="2629" w:type="dxa"/>
            <w:tcBorders>
              <w:right w:val="thinThickSmallGap" w:sz="24" w:space="0" w:color="auto"/>
            </w:tcBorders>
            <w:vAlign w:val="center"/>
          </w:tcPr>
          <w:p w14:paraId="184F6EF2" w14:textId="77777777" w:rsidR="00E33AA5" w:rsidRPr="00C0067F" w:rsidRDefault="00E33AA5" w:rsidP="00E33AA5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الرياضيات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</w:tcPr>
          <w:p w14:paraId="3A5FF9FA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الوحدة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تمثيل النقاط بيانيا على المستوى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درس النظام الاحداثي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F05D147" w14:textId="77777777" w:rsidR="00E33AA5" w:rsidRPr="0017591B" w:rsidRDefault="00E33AA5" w:rsidP="00460F6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الوحدة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تمثيل النقاط بيانيا على المستوى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>متابعة درس النظام الاحداثي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2.</w:t>
            </w:r>
          </w:p>
          <w:p w14:paraId="6D3A4205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6F03A09E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الوحدة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تمثيل النقاط بيانيا على المستوى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درس التمثيل البياني للبيانات باستعمال الأزواج المرتبة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7935AF54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الوحدة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تمثيل النقاط بيانيا على المستوى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متابعة درس التمثيل البياني للبيانات باستعمال الأزواج المرتبة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1B9412F1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الوحدة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>13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تمثيل النقاط بيانيا على المستوى </w:t>
            </w:r>
            <w:r w:rsidRPr="0017591B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7591B">
              <w:rPr>
                <w:rFonts w:cs="Times New Roman"/>
                <w:b/>
                <w:bCs/>
                <w:sz w:val="28"/>
                <w:szCs w:val="28"/>
                <w:rtl/>
              </w:rPr>
              <w:t>حل المسائل باستعمال الأزواج المرتبة</w:t>
            </w:r>
          </w:p>
        </w:tc>
        <w:tc>
          <w:tcPr>
            <w:tcW w:w="848" w:type="dxa"/>
            <w:vMerge/>
          </w:tcPr>
          <w:p w14:paraId="1AA770E8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3AA5" w14:paraId="0FC4CD71" w14:textId="77777777" w:rsidTr="00460F61">
        <w:trPr>
          <w:trHeight w:val="841"/>
        </w:trPr>
        <w:tc>
          <w:tcPr>
            <w:tcW w:w="2629" w:type="dxa"/>
            <w:tcBorders>
              <w:right w:val="thinThickSmallGap" w:sz="24" w:space="0" w:color="auto"/>
            </w:tcBorders>
            <w:vAlign w:val="center"/>
          </w:tcPr>
          <w:p w14:paraId="26F8F872" w14:textId="77777777" w:rsidR="00E33AA5" w:rsidRPr="00C0067F" w:rsidRDefault="00E33AA5" w:rsidP="00E33AA5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العلوم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</w:tcPr>
          <w:p w14:paraId="385FF5F2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46B1829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2B8AAF2B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السادسة :الاحتكاك والمقاومة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الأول : تطبيقات الاحتكاك في الحياة اليومية ص 130-131</w:t>
            </w:r>
          </w:p>
          <w:p w14:paraId="026EC909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التدريبات 1-2-3 ص 131</w:t>
            </w: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6F230B86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السادسة :الاحتكاك والمقاومة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الأول : مراجعة اسئلة درس الاحتكاك ص 135-136-137</w:t>
            </w: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2E7E08CC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السادسة :الاحتكاك والمقاومة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الثاني : مقاومة الماء والهواء ص 140-141</w:t>
            </w:r>
          </w:p>
          <w:p w14:paraId="342440EB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التدريبات 1 ص 148</w:t>
            </w:r>
          </w:p>
        </w:tc>
        <w:tc>
          <w:tcPr>
            <w:tcW w:w="848" w:type="dxa"/>
            <w:vMerge/>
          </w:tcPr>
          <w:p w14:paraId="6DDB43CC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3AA5" w14:paraId="1DB122FF" w14:textId="77777777" w:rsidTr="00460F61">
        <w:trPr>
          <w:trHeight w:val="819"/>
        </w:trPr>
        <w:tc>
          <w:tcPr>
            <w:tcW w:w="2629" w:type="dxa"/>
            <w:tcBorders>
              <w:right w:val="thinThickSmallGap" w:sz="24" w:space="0" w:color="auto"/>
            </w:tcBorders>
            <w:vAlign w:val="center"/>
          </w:tcPr>
          <w:p w14:paraId="0C0A23EC" w14:textId="77777777" w:rsidR="00E33AA5" w:rsidRPr="00C0067F" w:rsidRDefault="00E33AA5" w:rsidP="00E33AA5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الاجتماعيات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</w:tcPr>
          <w:p w14:paraId="7C10CD3A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B9E28A0" w14:textId="77777777" w:rsidR="00E33AA5" w:rsidRPr="002F6736" w:rsidRDefault="00E33AA5" w:rsidP="00460F61">
            <w:pPr>
              <w:rPr>
                <w:b/>
                <w:bCs/>
                <w:sz w:val="28"/>
                <w:szCs w:val="28"/>
                <w:rtl/>
              </w:rPr>
            </w:pPr>
            <w:r w:rsidRPr="002F6736">
              <w:rPr>
                <w:rFonts w:cs="Arial"/>
                <w:b/>
                <w:bCs/>
                <w:sz w:val="28"/>
                <w:szCs w:val="28"/>
                <w:rtl/>
              </w:rPr>
              <w:t>الوحدة 5:الخلافة الراشدة 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الدرس الاول </w:t>
            </w:r>
            <w:r w:rsidRPr="002F6736">
              <w:rPr>
                <w:rFonts w:cs="Arial"/>
                <w:b/>
                <w:bCs/>
                <w:sz w:val="28"/>
                <w:szCs w:val="28"/>
                <w:rtl/>
              </w:rPr>
              <w:t xml:space="preserve">علي بن ابي طالب ص119 </w:t>
            </w:r>
          </w:p>
          <w:p w14:paraId="6D895405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2F6736">
              <w:rPr>
                <w:rFonts w:cs="Arial"/>
                <w:b/>
                <w:bCs/>
                <w:sz w:val="28"/>
                <w:szCs w:val="28"/>
                <w:rtl/>
              </w:rPr>
              <w:t>التدريبات س 3 -3- 123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4869321C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</w:tcBorders>
          </w:tcPr>
          <w:p w14:paraId="06B44467" w14:textId="77777777" w:rsidR="00E33AA5" w:rsidRDefault="00E33AA5" w:rsidP="00460F6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5 : الخلافة الراشدة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الثاني الفتوحات الاسلامية [فتح العراق وبلاد فارسِ]ص127 التدريبات  اثرائي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ص 128</w:t>
            </w:r>
          </w:p>
          <w:p w14:paraId="4CB0C9EE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353F973D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الوحدة 5: الخلافة الراشدة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الثاني الفتوحات الاسلامية [معركة ذات السلاسل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معركة القادسية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] ص 127 التدريبات س2 -1- ص134</w:t>
            </w:r>
          </w:p>
        </w:tc>
        <w:tc>
          <w:tcPr>
            <w:tcW w:w="848" w:type="dxa"/>
            <w:vMerge/>
          </w:tcPr>
          <w:p w14:paraId="6399C897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3AA5" w14:paraId="01AD6DC7" w14:textId="77777777" w:rsidTr="00460F61">
        <w:trPr>
          <w:trHeight w:val="1021"/>
        </w:trPr>
        <w:tc>
          <w:tcPr>
            <w:tcW w:w="262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9857D2" w14:textId="77777777" w:rsidR="00E33AA5" w:rsidRPr="00C0067F" w:rsidRDefault="00E33AA5" w:rsidP="00E33AA5">
            <w:pPr>
              <w:pStyle w:val="a4"/>
              <w:numPr>
                <w:ilvl w:val="0"/>
                <w:numId w:val="1"/>
              </w:numPr>
              <w:spacing w:line="276" w:lineRule="auto"/>
              <w:ind w:left="45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C006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QA"/>
              </w:rPr>
              <w:t>تكنولوجيا المعلومات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26DDC33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thinThickSmallGap" w:sz="24" w:space="0" w:color="auto"/>
            </w:tcBorders>
          </w:tcPr>
          <w:p w14:paraId="4BA539E3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thinThickSmallGap" w:sz="24" w:space="0" w:color="auto"/>
            </w:tcBorders>
          </w:tcPr>
          <w:p w14:paraId="1CAA9D80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الوحدة الثالثة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الدرس :الربوت في حياتنا ص 130.</w:t>
            </w:r>
          </w:p>
          <w:p w14:paraId="5868EE6C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حل أسئلة الدرس ص 130</w:t>
            </w:r>
          </w:p>
        </w:tc>
        <w:tc>
          <w:tcPr>
            <w:tcW w:w="1921" w:type="dxa"/>
            <w:tcBorders>
              <w:top w:val="dotted" w:sz="4" w:space="0" w:color="auto"/>
              <w:bottom w:val="thinThickSmallGap" w:sz="24" w:space="0" w:color="auto"/>
            </w:tcBorders>
          </w:tcPr>
          <w:p w14:paraId="4C8F848B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  <w:tcBorders>
              <w:top w:val="dotted" w:sz="4" w:space="0" w:color="auto"/>
              <w:bottom w:val="thinThickSmallGap" w:sz="24" w:space="0" w:color="auto"/>
            </w:tcBorders>
          </w:tcPr>
          <w:p w14:paraId="38DCA422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8" w:type="dxa"/>
            <w:vMerge/>
            <w:tcBorders>
              <w:bottom w:val="thinThickSmallGap" w:sz="24" w:space="0" w:color="auto"/>
            </w:tcBorders>
          </w:tcPr>
          <w:p w14:paraId="03918BD0" w14:textId="77777777" w:rsidR="00E33AA5" w:rsidRDefault="00E33AA5" w:rsidP="00460F61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B8FE05F" w14:textId="7699A1C4" w:rsidR="00111DAD" w:rsidRDefault="00E33AA5">
      <w:r>
        <w:rPr>
          <w:rFonts w:hint="cs"/>
          <w:rtl/>
        </w:rPr>
        <w:t>ذ</w:t>
      </w:r>
    </w:p>
    <w:sectPr w:rsidR="00111DAD" w:rsidSect="00E33AA5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EE4"/>
    <w:multiLevelType w:val="hybridMultilevel"/>
    <w:tmpl w:val="BCFE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1402"/>
    <w:rsid w:val="00111DAD"/>
    <w:rsid w:val="009F1402"/>
    <w:rsid w:val="00DF6B17"/>
    <w:rsid w:val="00E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1C25"/>
  <w15:chartTrackingRefBased/>
  <w15:docId w15:val="{C8B50A6D-10C6-443A-A93E-53325D1F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B17"/>
    <w:pPr>
      <w:ind w:left="720"/>
      <w:contextualSpacing/>
    </w:pPr>
  </w:style>
  <w:style w:type="paragraph" w:customStyle="1" w:styleId="Default">
    <w:name w:val="Default"/>
    <w:rsid w:val="00DF6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غيث الجنيدى</dc:creator>
  <cp:keywords/>
  <dc:description/>
  <cp:lastModifiedBy>غيث الجنيدى</cp:lastModifiedBy>
  <cp:revision>3</cp:revision>
  <dcterms:created xsi:type="dcterms:W3CDTF">2021-04-08T14:00:00Z</dcterms:created>
  <dcterms:modified xsi:type="dcterms:W3CDTF">2021-04-08T14:08:00Z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2021-04-08T14:00:54Z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f42a51dd-bdb7-4582-8f20-94a79974c03a</vt:lpwstr>
  </property>
  <property fmtid="{D5CDD505-2E9C-101B-9397-08002B2CF9AE}" pid="8" name="MSIP_Label_0b46f0c7-1e5b-43db-99eb-3257df1e5bf6_ContentBits">
    <vt:lpwstr>0</vt:lpwstr>
  </property>
</Properties>
</file>